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30491F">
        <w:t>3, ensure</w:t>
      </w:r>
      <w:r w:rsidR="00DA2FC6">
        <w:t>(s)</w:t>
      </w:r>
      <w:r w:rsidR="0030491F">
        <w:t xml:space="preserve"> safety because you don’t want to miss out on something important the teacher has to say.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2 </w:t>
      </w:r>
      <w:r w:rsidR="0030491F">
        <w:t xml:space="preserve">and 7 prevents cell phone distraction because if you don’t have stuff on your desk you </w:t>
      </w:r>
      <w:proofErr w:type="gramStart"/>
      <w:r w:rsidR="0030491F">
        <w:t>cant</w:t>
      </w:r>
      <w:proofErr w:type="gramEnd"/>
      <w:r w:rsidR="0030491F">
        <w:t xml:space="preserve"> use them to hide your phone.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30491F" w:rsidP="00532137">
      <w:pPr>
        <w:pStyle w:val="ListParagraph"/>
      </w:pPr>
      <w:r>
        <w:t xml:space="preserve">I believe rule number(s) 4, 6, 5, </w:t>
      </w:r>
      <w:r w:rsidR="00532137">
        <w:t>ensure(s) an o</w:t>
      </w:r>
      <w:r w:rsidR="00DA2FC6"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30491F" w:rsidP="00532137">
      <w:pPr>
        <w:pStyle w:val="ListParagraph"/>
      </w:pPr>
      <w:r>
        <w:t xml:space="preserve">I believe rule number(s) 1 </w:t>
      </w:r>
      <w:r w:rsidR="00532137">
        <w:t>ensure(s) a</w:t>
      </w:r>
      <w:r w:rsidR="00DA2FC6">
        <w:t xml:space="preserve"> clean work environment because if we have any extra things out of on our desks </w:t>
      </w:r>
      <w:r>
        <w:t xml:space="preserve">like food and drinks, </w:t>
      </w:r>
      <w:r w:rsidR="00DA2FC6">
        <w:t>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30491F" w:rsidP="007F79AA">
      <w:pPr>
        <w:pStyle w:val="ListParagraph"/>
      </w:pPr>
      <w:r>
        <w:t xml:space="preserve">I believe rule number(s) 4 </w:t>
      </w:r>
      <w:r w:rsidR="007F79AA">
        <w:t>ensure(s) an equal o</w:t>
      </w:r>
      <w:r w:rsidR="00DA2FC6">
        <w:t>ppo</w:t>
      </w:r>
      <w:r>
        <w:t>rtunity for learning because everyone is ready to learn.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30491F">
        <w:t xml:space="preserve"> </w:t>
      </w:r>
      <w:proofErr w:type="spellStart"/>
      <w:r w:rsidR="0030491F">
        <w:t>Afua</w:t>
      </w:r>
      <w:proofErr w:type="spellEnd"/>
      <w:r w:rsidR="0030491F">
        <w:t xml:space="preserve"> Martin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these conclusions are very logical.</w:t>
      </w:r>
    </w:p>
    <w:p w:rsidR="00E8670D" w:rsidRDefault="00DA2FC6" w:rsidP="00EA63A4">
      <w:r>
        <w:t>For example breaking any of the rules can affect the entire work environment for a class.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6D78"/>
    <w:rsid w:val="002D116A"/>
    <w:rsid w:val="0030491F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B4F19"/>
    <w:rsid w:val="00ED4B00"/>
    <w:rsid w:val="00F24F62"/>
    <w:rsid w:val="00F879BE"/>
    <w:rsid w:val="00FE76C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1441</Characters>
  <Application>Microsoft Word 12.1.0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1769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2012-09-21T18:01:00Z</dcterms:created>
  <dcterms:modified xsi:type="dcterms:W3CDTF">2012-09-21T18:01:00Z</dcterms:modified>
</cp:coreProperties>
</file>